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BF4" w:rsidRPr="00DB4BF4" w:rsidRDefault="00DB4BF4" w:rsidP="00DB4BF4">
      <w:pPr>
        <w:pageBreakBefore/>
        <w:spacing w:before="120" w:after="120" w:line="240" w:lineRule="auto"/>
        <w:ind w:left="709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DB4BF4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ОБРАЗЕЦ № 2</w:t>
      </w:r>
    </w:p>
    <w:p w:rsidR="00DB4BF4" w:rsidRPr="00DB4BF4" w:rsidRDefault="00DB4BF4" w:rsidP="00DB4BF4">
      <w:pPr>
        <w:tabs>
          <w:tab w:val="left" w:pos="709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</w:p>
    <w:p w:rsidR="00DB4BF4" w:rsidRPr="00DB4BF4" w:rsidRDefault="00DB4BF4" w:rsidP="00DB4BF4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ahoma"/>
          <w:b/>
          <w:bCs/>
          <w:sz w:val="24"/>
          <w:szCs w:val="24"/>
          <w:lang w:val="pl-PL" w:eastAsia="pl-PL"/>
        </w:rPr>
      </w:pPr>
      <w:r w:rsidRPr="00DB4BF4">
        <w:rPr>
          <w:rFonts w:ascii="Times New Roman" w:eastAsia="Times New Roman" w:hAnsi="Times New Roman" w:cs="Tahoma"/>
          <w:b/>
          <w:bCs/>
          <w:sz w:val="24"/>
          <w:szCs w:val="24"/>
          <w:lang w:val="pl-PL" w:eastAsia="pl-PL"/>
        </w:rPr>
        <w:t>ДО</w:t>
      </w:r>
    </w:p>
    <w:p w:rsidR="00DB4BF4" w:rsidRPr="00DB4BF4" w:rsidRDefault="00DB4BF4" w:rsidP="00DB4BF4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ahoma"/>
          <w:b/>
          <w:bCs/>
          <w:sz w:val="24"/>
          <w:szCs w:val="24"/>
          <w:lang w:val="bg-BG" w:eastAsia="pl-PL"/>
        </w:rPr>
      </w:pPr>
      <w:r w:rsidRPr="00DB4BF4">
        <w:rPr>
          <w:rFonts w:ascii="Times New Roman" w:eastAsia="Times New Roman" w:hAnsi="Times New Roman" w:cs="Tahoma"/>
          <w:b/>
          <w:bCs/>
          <w:sz w:val="24"/>
          <w:szCs w:val="24"/>
          <w:lang w:val="pl-PL" w:eastAsia="pl-PL"/>
        </w:rPr>
        <w:t>КМЕТ</w:t>
      </w:r>
      <w:r w:rsidR="0057476B">
        <w:rPr>
          <w:rFonts w:ascii="Times New Roman" w:eastAsia="Times New Roman" w:hAnsi="Times New Roman" w:cs="Tahoma"/>
          <w:b/>
          <w:bCs/>
          <w:sz w:val="24"/>
          <w:szCs w:val="24"/>
          <w:lang w:val="bg-BG" w:eastAsia="pl-PL"/>
        </w:rPr>
        <w:t>А</w:t>
      </w:r>
      <w:r w:rsidRPr="00DB4BF4">
        <w:rPr>
          <w:rFonts w:ascii="Times New Roman" w:eastAsia="Times New Roman" w:hAnsi="Times New Roman" w:cs="Tahoma"/>
          <w:b/>
          <w:bCs/>
          <w:sz w:val="24"/>
          <w:szCs w:val="24"/>
          <w:lang w:val="pl-PL" w:eastAsia="pl-PL"/>
        </w:rPr>
        <w:t xml:space="preserve"> НА ОБЩИНА </w:t>
      </w:r>
      <w:r w:rsidRPr="00DB4BF4">
        <w:rPr>
          <w:rFonts w:ascii="Times New Roman" w:eastAsia="Times New Roman" w:hAnsi="Times New Roman" w:cs="Tahoma"/>
          <w:b/>
          <w:bCs/>
          <w:sz w:val="24"/>
          <w:szCs w:val="24"/>
          <w:lang w:val="bg-BG" w:eastAsia="pl-PL"/>
        </w:rPr>
        <w:t>АСЕНОВГРАД</w:t>
      </w:r>
    </w:p>
    <w:p w:rsidR="00DB4BF4" w:rsidRPr="00DB4BF4" w:rsidRDefault="00DB4BF4" w:rsidP="00DB4BF4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ahoma"/>
          <w:b/>
          <w:bCs/>
          <w:sz w:val="24"/>
          <w:szCs w:val="24"/>
          <w:lang w:val="bg-BG" w:eastAsia="pl-PL"/>
        </w:rPr>
      </w:pPr>
      <w:r w:rsidRPr="00DB4BF4">
        <w:rPr>
          <w:rFonts w:ascii="Times New Roman" w:eastAsia="Times New Roman" w:hAnsi="Times New Roman" w:cs="Tahoma"/>
          <w:b/>
          <w:bCs/>
          <w:sz w:val="24"/>
          <w:szCs w:val="24"/>
          <w:lang w:val="pl-PL" w:eastAsia="pl-PL"/>
        </w:rPr>
        <w:t>ГР.</w:t>
      </w:r>
      <w:r w:rsidRPr="00DB4BF4">
        <w:rPr>
          <w:rFonts w:ascii="Times New Roman" w:eastAsia="Times New Roman" w:hAnsi="Times New Roman" w:cs="Tahoma"/>
          <w:b/>
          <w:bCs/>
          <w:sz w:val="24"/>
          <w:szCs w:val="24"/>
          <w:lang w:val="bg-BG" w:eastAsia="pl-PL"/>
        </w:rPr>
        <w:t>АСЕНОВГРАД, ПЛ. „АКАД.НИКОЛАЙ ХАЙТОВ“ №9</w:t>
      </w:r>
    </w:p>
    <w:p w:rsidR="00A04E61" w:rsidRDefault="00A04E61" w:rsidP="00A04E6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</w:p>
    <w:p w:rsidR="00DB4BF4" w:rsidRPr="00A04E61" w:rsidRDefault="00A04E61" w:rsidP="00A04E6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DB4BF4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ТЕХНИЧЕСКО ПРЕДЛОЖЕНИЕ</w:t>
      </w:r>
    </w:p>
    <w:p w:rsidR="00DB4BF4" w:rsidRPr="00A04E61" w:rsidRDefault="00DB4BF4" w:rsidP="00A04E61">
      <w:pPr>
        <w:tabs>
          <w:tab w:val="left" w:pos="709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pl-PL"/>
        </w:rPr>
      </w:pPr>
      <w:r w:rsidRPr="00DB4BF4">
        <w:rPr>
          <w:rFonts w:ascii="Times New Roman" w:eastAsia="Times New Roman" w:hAnsi="Times New Roman" w:cs="Times New Roman"/>
          <w:sz w:val="24"/>
          <w:szCs w:val="24"/>
          <w:lang w:val="bg-BG" w:eastAsia="pl-PL"/>
        </w:rPr>
        <w:t xml:space="preserve"> [</w:t>
      </w:r>
      <w:r w:rsidRPr="00DB4BF4">
        <w:rPr>
          <w:rFonts w:ascii="Times New Roman" w:eastAsia="Times New Roman" w:hAnsi="Times New Roman" w:cs="Times New Roman"/>
          <w:i/>
          <w:iCs/>
          <w:sz w:val="24"/>
          <w:szCs w:val="24"/>
          <w:lang w:val="bg-BG" w:eastAsia="pl-PL"/>
        </w:rPr>
        <w:t>наименование на участника</w:t>
      </w:r>
      <w:r w:rsidRPr="00DB4BF4">
        <w:rPr>
          <w:rFonts w:ascii="Times New Roman" w:eastAsia="Times New Roman" w:hAnsi="Times New Roman" w:cs="Times New Roman"/>
          <w:sz w:val="24"/>
          <w:szCs w:val="24"/>
          <w:lang w:val="bg-BG" w:eastAsia="pl-PL"/>
        </w:rPr>
        <w:t>]</w:t>
      </w:r>
      <w:r w:rsidRPr="00DB4BF4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pl-PL"/>
        </w:rPr>
        <w:t xml:space="preserve">, </w:t>
      </w:r>
      <w:r w:rsidRPr="00DB4BF4">
        <w:rPr>
          <w:rFonts w:ascii="Times New Roman" w:eastAsia="Times New Roman" w:hAnsi="Times New Roman" w:cs="Times New Roman"/>
          <w:sz w:val="24"/>
          <w:szCs w:val="24"/>
          <w:lang w:val="bg-BG" w:eastAsia="pl-PL"/>
        </w:rPr>
        <w:t>регистрирано [</w:t>
      </w:r>
      <w:r w:rsidRPr="00DB4BF4">
        <w:rPr>
          <w:rFonts w:ascii="Times New Roman" w:eastAsia="Times New Roman" w:hAnsi="Times New Roman" w:cs="Times New Roman"/>
          <w:i/>
          <w:iCs/>
          <w:sz w:val="24"/>
          <w:szCs w:val="24"/>
          <w:lang w:val="bg-BG" w:eastAsia="pl-PL"/>
        </w:rPr>
        <w:t>данни за регистрацията на участника</w:t>
      </w:r>
      <w:r w:rsidRPr="00DB4BF4">
        <w:rPr>
          <w:rFonts w:ascii="Times New Roman" w:eastAsia="Times New Roman" w:hAnsi="Times New Roman" w:cs="Times New Roman"/>
          <w:sz w:val="24"/>
          <w:szCs w:val="24"/>
          <w:lang w:val="bg-BG" w:eastAsia="pl-PL"/>
        </w:rPr>
        <w:t>] представлявано от [</w:t>
      </w:r>
      <w:r w:rsidRPr="00DB4BF4">
        <w:rPr>
          <w:rFonts w:ascii="Times New Roman" w:eastAsia="Times New Roman" w:hAnsi="Times New Roman" w:cs="Times New Roman"/>
          <w:i/>
          <w:iCs/>
          <w:sz w:val="24"/>
          <w:szCs w:val="24"/>
          <w:lang w:val="bg-BG" w:eastAsia="pl-PL"/>
        </w:rPr>
        <w:t>трите имена</w:t>
      </w:r>
      <w:r w:rsidRPr="00DB4BF4">
        <w:rPr>
          <w:rFonts w:ascii="Times New Roman" w:eastAsia="Times New Roman" w:hAnsi="Times New Roman" w:cs="Times New Roman"/>
          <w:sz w:val="24"/>
          <w:szCs w:val="24"/>
          <w:lang w:val="bg-BG" w:eastAsia="pl-PL"/>
        </w:rPr>
        <w:t>] в качеството на [</w:t>
      </w:r>
      <w:r w:rsidRPr="00DB4BF4">
        <w:rPr>
          <w:rFonts w:ascii="Times New Roman" w:eastAsia="Times New Roman" w:hAnsi="Times New Roman" w:cs="Times New Roman"/>
          <w:i/>
          <w:iCs/>
          <w:sz w:val="24"/>
          <w:szCs w:val="24"/>
          <w:lang w:val="bg-BG" w:eastAsia="pl-PL"/>
        </w:rPr>
        <w:t>длъжност или друго качество</w:t>
      </w:r>
      <w:r w:rsidRPr="00DB4BF4">
        <w:rPr>
          <w:rFonts w:ascii="Times New Roman" w:eastAsia="Times New Roman" w:hAnsi="Times New Roman" w:cs="Times New Roman"/>
          <w:sz w:val="24"/>
          <w:szCs w:val="24"/>
          <w:lang w:val="bg-BG" w:eastAsia="pl-PL"/>
        </w:rPr>
        <w:t>] с</w:t>
      </w:r>
      <w:r w:rsidRPr="00DB4BF4">
        <w:rPr>
          <w:rFonts w:ascii="Times New Roman" w:eastAsia="Times New Roman" w:hAnsi="Times New Roman" w:cs="Times New Roman"/>
          <w:i/>
          <w:iCs/>
          <w:sz w:val="24"/>
          <w:szCs w:val="24"/>
          <w:lang w:val="bg-BG" w:eastAsia="pl-PL"/>
        </w:rPr>
        <w:t xml:space="preserve"> </w:t>
      </w:r>
      <w:r w:rsidRPr="00DB4BF4">
        <w:rPr>
          <w:rFonts w:ascii="Times New Roman" w:eastAsia="Times New Roman" w:hAnsi="Times New Roman" w:cs="Times New Roman"/>
          <w:sz w:val="24"/>
          <w:szCs w:val="24"/>
          <w:lang w:val="bg-BG" w:eastAsia="pl-PL"/>
        </w:rPr>
        <w:t>БУЛСТАТ/ЕИК […], регистрирано в […] с данни по регистрацията: […], регистрация по ДДС: […], със седалище […] и адрес на управление […], адрес за кореспонденция: […], телефон за контакт […], факс […], електронна поща […]</w:t>
      </w:r>
      <w:r w:rsidR="00A04E61">
        <w:rPr>
          <w:rFonts w:ascii="Times New Roman" w:eastAsia="Times New Roman" w:hAnsi="Times New Roman" w:cs="Times New Roman"/>
          <w:sz w:val="24"/>
          <w:szCs w:val="24"/>
          <w:lang w:val="bg-BG" w:eastAsia="pl-PL"/>
        </w:rPr>
        <w:t>,</w:t>
      </w:r>
    </w:p>
    <w:p w:rsidR="00A04E61" w:rsidRPr="00931840" w:rsidRDefault="00A04E61" w:rsidP="00A04E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A45FD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участник в</w:t>
      </w:r>
      <w:r w:rsidRPr="007A45FD">
        <w:rPr>
          <w:rFonts w:ascii="Times New Roman" w:hAnsi="Times New Roman" w:cs="Times New Roman"/>
          <w:bCs/>
          <w:sz w:val="24"/>
          <w:szCs w:val="24"/>
          <w:lang w:val="bg-BG" w:eastAsia="bg-BG"/>
        </w:rPr>
        <w:t>ъв</w:t>
      </w:r>
      <w:r w:rsidRPr="007A45FD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7A45FD">
        <w:rPr>
          <w:rFonts w:ascii="Times New Roman" w:hAnsi="Times New Roman" w:cs="Times New Roman"/>
          <w:bCs/>
          <w:sz w:val="24"/>
          <w:szCs w:val="24"/>
          <w:lang w:val="bg-BG"/>
        </w:rPr>
        <w:t>вътрешен конкурентен избор за възлагане на</w:t>
      </w:r>
      <w:r w:rsidRPr="007A45FD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7A45FD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обществена поръчка с предмет: </w:t>
      </w:r>
      <w:r w:rsidRPr="007A45FD">
        <w:rPr>
          <w:rFonts w:ascii="Times New Roman" w:eastAsia="Times New Roman" w:hAnsi="Times New Roman" w:cs="Times New Roman"/>
          <w:b/>
          <w:i/>
          <w:iCs/>
          <w:sz w:val="24"/>
          <w:szCs w:val="24"/>
          <w:shd w:val="clear" w:color="auto" w:fill="FFFFFF"/>
          <w:lang w:val="bg-BG"/>
        </w:rPr>
        <w:t>„</w:t>
      </w:r>
      <w:r w:rsidRPr="007A45FD">
        <w:rPr>
          <w:rFonts w:ascii="Times New Roman" w:hAnsi="Times New Roman" w:cs="Times New Roman"/>
          <w:b/>
          <w:sz w:val="24"/>
          <w:szCs w:val="24"/>
          <w:lang w:val="bg-BG" w:eastAsia="bg-BG"/>
        </w:rPr>
        <w:t>Избор на изпълнител</w:t>
      </w:r>
      <w:r w:rsidRPr="007A45FD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за осъществяване на консултантски услуги съгл. 166, ал.1, т.1 от Закона за устройство на територията на при изпълнението на обекти, собственост на Община Асеновград по обособени позиции</w:t>
      </w:r>
      <w:r w:rsidRPr="007A45FD">
        <w:rPr>
          <w:rFonts w:ascii="Times New Roman" w:eastAsia="Times New Roman" w:hAnsi="Times New Roman" w:cs="Times New Roman"/>
          <w:b/>
          <w:iCs/>
          <w:sz w:val="24"/>
          <w:szCs w:val="24"/>
          <w:lang w:val="bg-BG"/>
        </w:rPr>
        <w:t>”</w:t>
      </w:r>
      <w:r w:rsidRPr="007A45FD">
        <w:rPr>
          <w:rFonts w:ascii="Times New Roman" w:hAnsi="Times New Roman" w:cs="Times New Roman"/>
          <w:b/>
          <w:iCs/>
          <w:sz w:val="24"/>
          <w:szCs w:val="24"/>
          <w:lang w:val="bg-BG"/>
        </w:rPr>
        <w:t xml:space="preserve"> </w:t>
      </w:r>
      <w:r w:rsidRPr="00931840">
        <w:rPr>
          <w:rFonts w:ascii="Times New Roman" w:hAnsi="Times New Roman" w:cs="Times New Roman"/>
          <w:iCs/>
          <w:sz w:val="24"/>
          <w:szCs w:val="24"/>
          <w:lang w:val="bg-BG"/>
        </w:rPr>
        <w:t xml:space="preserve">за </w:t>
      </w:r>
      <w:r w:rsidRPr="00931840">
        <w:rPr>
          <w:rFonts w:ascii="Times New Roman" w:hAnsi="Times New Roman" w:cs="Times New Roman"/>
          <w:sz w:val="24"/>
          <w:szCs w:val="24"/>
          <w:lang w:val="bg-BG"/>
        </w:rPr>
        <w:t>Обособена позиция №2:</w:t>
      </w:r>
      <w:r w:rsidRPr="007A45FD">
        <w:rPr>
          <w:rFonts w:ascii="Times New Roman" w:hAnsi="Times New Roman" w:cs="Times New Roman"/>
          <w:sz w:val="24"/>
          <w:szCs w:val="24"/>
          <w:lang w:val="bg-BG"/>
        </w:rPr>
        <w:t xml:space="preserve"> „Избор на изпълнители за упражняване на строителен надзор, включително контрол на количествата, качеството и съответствието на изпълняваните строителни и монтажни работи и влаганите материали с договорите за изпълнение на строителството“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за обект: </w:t>
      </w:r>
      <w:r w:rsidR="00401F3C" w:rsidRPr="00401F3C">
        <w:rPr>
          <w:rFonts w:ascii="Times New Roman" w:eastAsia="Times New Roman" w:hAnsi="Times New Roman" w:cs="Times New Roman"/>
          <w:b/>
          <w:kern w:val="3"/>
          <w:sz w:val="24"/>
          <w:szCs w:val="24"/>
          <w:lang w:val="bg-BG" w:eastAsia="bg-BG"/>
        </w:rPr>
        <w:t>„ИЗПЪЛНЕНИЕ НА СМР ЗА ЗАКРИВАНЕ И РЕКУЛТИВАЦИЯ НА ОБЩИНСКО ДЕПО ЗА ТБО НА ОБЩИНА АСЕНОВГРАД”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, </w:t>
      </w:r>
      <w:r w:rsidRPr="00931840">
        <w:rPr>
          <w:rFonts w:ascii="Times New Roman" w:hAnsi="Times New Roman" w:cs="Times New Roman"/>
          <w:sz w:val="24"/>
          <w:szCs w:val="24"/>
          <w:lang w:val="bg-BG"/>
        </w:rPr>
        <w:t xml:space="preserve">въз основа на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сключено </w:t>
      </w:r>
      <w:r w:rsidRPr="00931840">
        <w:rPr>
          <w:rFonts w:ascii="Times New Roman" w:hAnsi="Times New Roman" w:cs="Times New Roman"/>
          <w:sz w:val="24"/>
          <w:szCs w:val="24"/>
          <w:lang w:val="bg-BG"/>
        </w:rPr>
        <w:t>рамково споразумение от дата 21.10.2020 год.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DB4BF4" w:rsidRDefault="00DB4BF4" w:rsidP="00DB4BF4">
      <w:pPr>
        <w:tabs>
          <w:tab w:val="left" w:pos="1080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bg-BG" w:eastAsia="bg-BG"/>
        </w:rPr>
      </w:pPr>
    </w:p>
    <w:p w:rsidR="00ED644E" w:rsidRPr="00DB4BF4" w:rsidRDefault="00ED644E" w:rsidP="00DB4BF4">
      <w:pPr>
        <w:tabs>
          <w:tab w:val="left" w:pos="1080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</w:p>
    <w:p w:rsidR="00DB4BF4" w:rsidRPr="00DB4BF4" w:rsidRDefault="00DB4BF4" w:rsidP="00DB4BF4">
      <w:pPr>
        <w:tabs>
          <w:tab w:val="left" w:pos="108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DB4BF4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 xml:space="preserve">УВАЖАЕМИ </w:t>
      </w:r>
      <w:r w:rsidR="0057476B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Г-Н КМЕТ</w:t>
      </w:r>
      <w:r w:rsidRPr="00DB4BF4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,</w:t>
      </w:r>
    </w:p>
    <w:p w:rsidR="00DB4BF4" w:rsidRPr="00DB4BF4" w:rsidRDefault="00DB4BF4" w:rsidP="00DB4BF4">
      <w:pPr>
        <w:tabs>
          <w:tab w:val="left" w:pos="108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B4BF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Запознахме се с изискванията към изпълнението на </w:t>
      </w:r>
      <w:r w:rsidR="00752ABA">
        <w:rPr>
          <w:rFonts w:ascii="Times New Roman" w:eastAsia="Times New Roman" w:hAnsi="Times New Roman" w:cs="Times New Roman"/>
          <w:sz w:val="24"/>
          <w:szCs w:val="24"/>
          <w:lang w:val="bg-BG"/>
        </w:rPr>
        <w:t>обект:</w:t>
      </w:r>
      <w:r w:rsidRPr="00DB4BF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401F3C" w:rsidRPr="00401F3C">
        <w:rPr>
          <w:rFonts w:ascii="Times New Roman" w:eastAsia="Times New Roman" w:hAnsi="Times New Roman" w:cs="Times New Roman"/>
          <w:b/>
          <w:kern w:val="3"/>
          <w:sz w:val="24"/>
          <w:szCs w:val="24"/>
          <w:lang w:val="bg-BG" w:eastAsia="bg-BG"/>
        </w:rPr>
        <w:t>„ИЗПЪЛНЕНИЕ НА СМР ЗА ЗАКРИВАНЕ И РЕКУЛТИВАЦИЯ НА ОБЩИНСКО ДЕПО ЗА ТБО НА ОБЩИНА АСЕНОВГРАД”</w:t>
      </w:r>
      <w:bookmarkStart w:id="0" w:name="_GoBack"/>
      <w:bookmarkEnd w:id="0"/>
      <w:r w:rsidR="00752A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DB4BF4">
        <w:rPr>
          <w:rFonts w:ascii="Times New Roman" w:eastAsia="Times New Roman" w:hAnsi="Times New Roman" w:cs="Times New Roman"/>
          <w:sz w:val="24"/>
          <w:szCs w:val="24"/>
          <w:lang w:val="bg-BG"/>
        </w:rPr>
        <w:t>и заявяваме, че ги приемаме</w:t>
      </w:r>
      <w:r w:rsidR="00ED644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напълно</w:t>
      </w:r>
      <w:r w:rsidRPr="00DB4BF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С настоящото правим следните обвързващи предложения за изпълнение на </w:t>
      </w:r>
      <w:r w:rsidR="00FF3ABE">
        <w:rPr>
          <w:rFonts w:ascii="Times New Roman" w:eastAsia="Times New Roman" w:hAnsi="Times New Roman" w:cs="Times New Roman"/>
          <w:sz w:val="24"/>
          <w:szCs w:val="24"/>
          <w:lang w:val="bg-BG"/>
        </w:rPr>
        <w:t>обекта</w:t>
      </w:r>
      <w:r w:rsidRPr="00DB4BF4">
        <w:rPr>
          <w:rFonts w:ascii="Times New Roman" w:eastAsia="Times New Roman" w:hAnsi="Times New Roman" w:cs="Times New Roman"/>
          <w:sz w:val="24"/>
          <w:szCs w:val="24"/>
          <w:lang w:val="bg-BG"/>
        </w:rPr>
        <w:t>:</w:t>
      </w:r>
    </w:p>
    <w:p w:rsidR="00DB4BF4" w:rsidRPr="00DB4BF4" w:rsidRDefault="00DB4BF4" w:rsidP="00786108">
      <w:pPr>
        <w:numPr>
          <w:ilvl w:val="3"/>
          <w:numId w:val="1"/>
        </w:numPr>
        <w:spacing w:before="120" w:after="120" w:line="240" w:lineRule="auto"/>
        <w:ind w:hanging="4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DB4BF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Заявяваме, че сме в състояние да изпълним възложените ни видове дейности качествено, в обема и със съдържанието, съгласно техническите спецификации и настоящото предложение. </w:t>
      </w:r>
    </w:p>
    <w:p w:rsidR="00786108" w:rsidRDefault="00DB4BF4" w:rsidP="00DB4BF4">
      <w:pPr>
        <w:numPr>
          <w:ilvl w:val="3"/>
          <w:numId w:val="1"/>
        </w:numPr>
        <w:spacing w:before="120" w:after="120" w:line="240" w:lineRule="auto"/>
        <w:ind w:hanging="4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DB4BF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При изготвяне на офертата са спазени задълженията, свързани с данъци и осигуровки, опазване на околната среда, закрила на заетостта и условията на труд, които са в сила в страната и са приложими към естеството на изпълняваните дейности.</w:t>
      </w:r>
    </w:p>
    <w:p w:rsidR="00786108" w:rsidRPr="00786108" w:rsidRDefault="00786108" w:rsidP="00786108">
      <w:pP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786108" w:rsidRPr="00786108" w:rsidRDefault="00786108" w:rsidP="00786108">
      <w:pP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786108" w:rsidRDefault="00786108" w:rsidP="00786108">
      <w:pP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DB4BF4" w:rsidRPr="00DB4BF4" w:rsidRDefault="00DB4BF4" w:rsidP="00DB4BF4">
      <w:pPr>
        <w:keepNext/>
        <w:keepLines/>
        <w:numPr>
          <w:ilvl w:val="3"/>
          <w:numId w:val="1"/>
        </w:numPr>
        <w:spacing w:before="120" w:after="120" w:line="240" w:lineRule="auto"/>
        <w:ind w:hanging="424"/>
        <w:contextualSpacing/>
        <w:jc w:val="both"/>
        <w:rPr>
          <w:rFonts w:ascii="Times New Roman" w:eastAsia="Batang" w:hAnsi="Times New Roman" w:cs="Times New Roman"/>
          <w:iCs/>
          <w:sz w:val="24"/>
          <w:szCs w:val="24"/>
          <w:lang w:val="bg-BG" w:bidi="bg-BG"/>
        </w:rPr>
      </w:pPr>
      <w:r w:rsidRPr="00DB4BF4">
        <w:rPr>
          <w:rFonts w:ascii="Times New Roman" w:eastAsia="Batang" w:hAnsi="Times New Roman" w:cs="Times New Roman"/>
          <w:iCs/>
          <w:sz w:val="24"/>
          <w:szCs w:val="24"/>
          <w:lang w:val="bg-BG"/>
        </w:rPr>
        <w:lastRenderedPageBreak/>
        <w:t xml:space="preserve">Предлагаме  </w:t>
      </w:r>
      <w:r w:rsidRPr="00DB4BF4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срок за проверка на разплащателни документи за СМР ……………….. календарни дни от датата на предоставяне на разплащателните документи от страна на Възложителя.</w:t>
      </w:r>
    </w:p>
    <w:p w:rsidR="00DB4BF4" w:rsidRPr="00DB4BF4" w:rsidRDefault="00DB4BF4" w:rsidP="00DB4BF4">
      <w:pPr>
        <w:keepNext/>
        <w:keepLines/>
        <w:numPr>
          <w:ilvl w:val="3"/>
          <w:numId w:val="1"/>
        </w:numPr>
        <w:spacing w:before="120" w:after="120" w:line="240" w:lineRule="auto"/>
        <w:ind w:hanging="424"/>
        <w:contextualSpacing/>
        <w:jc w:val="both"/>
        <w:rPr>
          <w:rFonts w:ascii="Times New Roman" w:eastAsia="Batang" w:hAnsi="Times New Roman" w:cs="Times New Roman"/>
          <w:iCs/>
          <w:sz w:val="24"/>
          <w:szCs w:val="24"/>
          <w:lang w:val="bg-BG" w:bidi="bg-BG"/>
        </w:rPr>
      </w:pPr>
      <w:r w:rsidRPr="00DB4BF4">
        <w:rPr>
          <w:rFonts w:ascii="Times New Roman" w:eastAsia="Batang" w:hAnsi="Times New Roman" w:cs="Times New Roman"/>
          <w:iCs/>
          <w:sz w:val="24"/>
          <w:szCs w:val="24"/>
          <w:lang w:val="bg-BG"/>
        </w:rPr>
        <w:t xml:space="preserve">Предлагаме  </w:t>
      </w:r>
      <w:r w:rsidRPr="00DB4BF4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срок за изготвяне на окончателен доклад ……………………………… календарни дни от датата на подписване на констативен протокол обр. 15 и предоставяне на всички необходими документи за съставяне на доклада.</w:t>
      </w:r>
    </w:p>
    <w:p w:rsidR="00DB4BF4" w:rsidRPr="00DB4BF4" w:rsidRDefault="00DB4BF4" w:rsidP="00DB4BF4">
      <w:pPr>
        <w:keepNext/>
        <w:keepLines/>
        <w:numPr>
          <w:ilvl w:val="3"/>
          <w:numId w:val="1"/>
        </w:numPr>
        <w:spacing w:before="120" w:after="120" w:line="240" w:lineRule="auto"/>
        <w:ind w:hanging="424"/>
        <w:contextualSpacing/>
        <w:jc w:val="both"/>
        <w:rPr>
          <w:rFonts w:ascii="Times New Roman" w:eastAsia="Batang" w:hAnsi="Times New Roman" w:cs="Times New Roman"/>
          <w:iCs/>
          <w:sz w:val="24"/>
          <w:szCs w:val="24"/>
          <w:lang w:val="bg-BG" w:bidi="bg-BG"/>
        </w:rPr>
      </w:pPr>
      <w:r w:rsidRPr="00DB4BF4">
        <w:rPr>
          <w:rFonts w:ascii="Times New Roman" w:eastAsia="Batang" w:hAnsi="Times New Roman" w:cs="Times New Roman"/>
          <w:iCs/>
          <w:sz w:val="24"/>
          <w:szCs w:val="24"/>
          <w:lang w:val="bg-BG"/>
        </w:rPr>
        <w:t xml:space="preserve">Предлагаме  </w:t>
      </w:r>
      <w:r w:rsidRPr="00DB4BF4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срок  за съставяне на технически паспорт ………………………….календарни дни от датата на регистрационния индекс на издаване на Удостоверение за въвеждане в експлоатация или Разрешение за ползване.</w:t>
      </w:r>
    </w:p>
    <w:p w:rsidR="00DB4BF4" w:rsidRPr="00DB4BF4" w:rsidRDefault="00DB4BF4" w:rsidP="00DB4BF4">
      <w:pPr>
        <w:keepNext/>
        <w:keepLines/>
        <w:numPr>
          <w:ilvl w:val="3"/>
          <w:numId w:val="1"/>
        </w:numPr>
        <w:spacing w:before="120" w:after="120" w:line="240" w:lineRule="auto"/>
        <w:ind w:hanging="424"/>
        <w:contextualSpacing/>
        <w:jc w:val="both"/>
        <w:rPr>
          <w:rFonts w:ascii="Times New Roman" w:eastAsia="Batang" w:hAnsi="Times New Roman" w:cs="Times New Roman"/>
          <w:iCs/>
          <w:sz w:val="24"/>
          <w:szCs w:val="24"/>
          <w:lang w:val="bg-BG" w:bidi="bg-BG"/>
        </w:rPr>
      </w:pPr>
      <w:r w:rsidRPr="00DB4BF4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Изпълнението на дейностите по настоящата поръчка ще извършим при спазване на настоящото Техническо предложение: </w:t>
      </w:r>
    </w:p>
    <w:p w:rsidR="00DB4BF4" w:rsidRPr="00DB4BF4" w:rsidRDefault="00DB4BF4" w:rsidP="00DB4BF4">
      <w:pPr>
        <w:spacing w:after="120" w:line="264" w:lineRule="auto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DB4BF4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B4BF4" w:rsidRPr="00DB4BF4" w:rsidRDefault="00DB4BF4" w:rsidP="00DB4BF4">
      <w:pPr>
        <w:spacing w:after="120" w:line="264" w:lineRule="auto"/>
        <w:ind w:left="720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bg-BG" w:eastAsia="bg-BG"/>
        </w:rPr>
      </w:pPr>
      <w:r w:rsidRPr="00DB4BF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bg-BG" w:eastAsia="bg-BG"/>
        </w:rPr>
        <w:t>(участникът  може да добавя редове и приложения)</w:t>
      </w:r>
    </w:p>
    <w:p w:rsidR="00DB4BF4" w:rsidRPr="00DB4BF4" w:rsidRDefault="00DB4BF4" w:rsidP="00DB4BF4">
      <w:pPr>
        <w:widowControl w:val="0"/>
        <w:suppressAutoHyphens/>
        <w:spacing w:after="120" w:line="264" w:lineRule="auto"/>
        <w:ind w:firstLine="426"/>
        <w:jc w:val="both"/>
        <w:rPr>
          <w:rFonts w:ascii="Times New Roman" w:eastAsia="Arial Unicode MS" w:hAnsi="Times New Roman" w:cs="Times New Roman"/>
          <w:sz w:val="24"/>
          <w:szCs w:val="24"/>
          <w:lang w:val="bg-BG" w:eastAsia="bg-BG" w:bidi="bg-BG"/>
        </w:rPr>
      </w:pPr>
    </w:p>
    <w:p w:rsidR="00DB4BF4" w:rsidRPr="00DB4BF4" w:rsidRDefault="00DB4BF4" w:rsidP="00DB4BF4">
      <w:pPr>
        <w:widowControl w:val="0"/>
        <w:suppressAutoHyphens/>
        <w:spacing w:after="120" w:line="264" w:lineRule="auto"/>
        <w:ind w:firstLine="426"/>
        <w:jc w:val="both"/>
        <w:rPr>
          <w:rFonts w:ascii="Times New Roman" w:eastAsia="Arial Unicode MS" w:hAnsi="Times New Roman" w:cs="Times New Roman"/>
          <w:sz w:val="24"/>
          <w:szCs w:val="24"/>
          <w:lang w:val="bg-BG" w:eastAsia="bg-BG" w:bidi="bg-BG"/>
        </w:rPr>
      </w:pPr>
      <w:r w:rsidRPr="00DB4BF4">
        <w:rPr>
          <w:rFonts w:ascii="Times New Roman" w:eastAsia="Arial Unicode MS" w:hAnsi="Times New Roman" w:cs="Times New Roman"/>
          <w:sz w:val="24"/>
          <w:szCs w:val="24"/>
          <w:lang w:val="bg-BG" w:eastAsia="bg-BG" w:bidi="bg-BG"/>
        </w:rPr>
        <w:t xml:space="preserve">ПРИЛАГАМЕ СЛЕДНИТЕ ДОКУМЕНТИ: </w:t>
      </w:r>
    </w:p>
    <w:p w:rsidR="00DB4BF4" w:rsidRPr="00DB4BF4" w:rsidRDefault="00DB4BF4" w:rsidP="00ED644E">
      <w:pPr>
        <w:widowControl w:val="0"/>
        <w:tabs>
          <w:tab w:val="left" w:pos="0"/>
          <w:tab w:val="left" w:pos="426"/>
        </w:tabs>
        <w:suppressAutoHyphens/>
        <w:spacing w:after="240" w:line="264" w:lineRule="auto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bg-BG" w:eastAsia="bg-BG" w:bidi="bg-BG"/>
        </w:rPr>
      </w:pPr>
      <w:r w:rsidRPr="00DB4BF4">
        <w:rPr>
          <w:rFonts w:ascii="Times New Roman" w:eastAsia="Arial Unicode MS" w:hAnsi="Times New Roman" w:cs="Times New Roman"/>
          <w:sz w:val="24"/>
          <w:szCs w:val="24"/>
          <w:lang w:val="bg-BG" w:eastAsia="bg-BG" w:bidi="bg-BG"/>
        </w:rPr>
        <w:t>____________________________________________________________________</w:t>
      </w:r>
      <w:r w:rsidRPr="00DB4BF4">
        <w:rPr>
          <w:rFonts w:ascii="Times New Roman" w:eastAsia="Arial Unicode MS" w:hAnsi="Times New Roman" w:cs="Times New Roman"/>
          <w:sz w:val="24"/>
          <w:szCs w:val="24"/>
          <w:lang w:eastAsia="bg-BG" w:bidi="bg-BG"/>
        </w:rPr>
        <w:t>_</w:t>
      </w:r>
    </w:p>
    <w:p w:rsidR="00DB4BF4" w:rsidRPr="00DB4BF4" w:rsidRDefault="00DB4BF4" w:rsidP="00ED644E">
      <w:pPr>
        <w:widowControl w:val="0"/>
        <w:tabs>
          <w:tab w:val="left" w:pos="0"/>
          <w:tab w:val="left" w:pos="426"/>
          <w:tab w:val="left" w:pos="709"/>
        </w:tabs>
        <w:suppressAutoHyphens/>
        <w:spacing w:after="240" w:line="264" w:lineRule="auto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bg-BG" w:eastAsia="bg-BG" w:bidi="bg-BG"/>
        </w:rPr>
      </w:pPr>
      <w:r w:rsidRPr="00DB4BF4">
        <w:rPr>
          <w:rFonts w:ascii="Times New Roman" w:eastAsia="Arial Unicode MS" w:hAnsi="Times New Roman" w:cs="Times New Roman"/>
          <w:sz w:val="24"/>
          <w:szCs w:val="24"/>
          <w:lang w:val="bg-BG" w:eastAsia="bg-BG" w:bidi="bg-BG"/>
        </w:rPr>
        <w:t>_____________________________________________________________________</w:t>
      </w:r>
    </w:p>
    <w:p w:rsidR="00DB4BF4" w:rsidRPr="00DB4BF4" w:rsidRDefault="00DB4BF4" w:rsidP="00ED644E">
      <w:pPr>
        <w:widowControl w:val="0"/>
        <w:tabs>
          <w:tab w:val="left" w:pos="0"/>
          <w:tab w:val="left" w:pos="426"/>
          <w:tab w:val="left" w:pos="709"/>
        </w:tabs>
        <w:suppressAutoHyphens/>
        <w:spacing w:after="240" w:line="264" w:lineRule="auto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bg-BG" w:eastAsia="bg-BG" w:bidi="bg-BG"/>
        </w:rPr>
      </w:pPr>
      <w:r w:rsidRPr="00DB4BF4">
        <w:rPr>
          <w:rFonts w:ascii="Times New Roman" w:eastAsia="Arial Unicode MS" w:hAnsi="Times New Roman" w:cs="Times New Roman"/>
          <w:sz w:val="24"/>
          <w:szCs w:val="24"/>
          <w:lang w:val="bg-BG" w:eastAsia="bg-BG" w:bidi="bg-BG"/>
        </w:rPr>
        <w:t>____________________________________________________________________</w:t>
      </w:r>
      <w:r w:rsidRPr="00DB4BF4">
        <w:rPr>
          <w:rFonts w:ascii="Times New Roman" w:eastAsia="Arial Unicode MS" w:hAnsi="Times New Roman" w:cs="Times New Roman"/>
          <w:sz w:val="24"/>
          <w:szCs w:val="24"/>
          <w:lang w:eastAsia="bg-BG" w:bidi="bg-BG"/>
        </w:rPr>
        <w:t>_</w:t>
      </w:r>
    </w:p>
    <w:p w:rsidR="00DB4BF4" w:rsidRPr="00DB4BF4" w:rsidRDefault="00DB4BF4" w:rsidP="00DB4BF4">
      <w:pPr>
        <w:widowControl w:val="0"/>
        <w:tabs>
          <w:tab w:val="left" w:pos="0"/>
          <w:tab w:val="left" w:pos="426"/>
        </w:tabs>
        <w:suppressAutoHyphens/>
        <w:spacing w:after="480" w:line="264" w:lineRule="auto"/>
        <w:contextualSpacing/>
        <w:jc w:val="center"/>
        <w:rPr>
          <w:rFonts w:ascii="Times New Roman" w:eastAsia="Arial Unicode MS" w:hAnsi="Times New Roman" w:cs="Times New Roman"/>
          <w:i/>
          <w:sz w:val="24"/>
          <w:szCs w:val="24"/>
          <w:lang w:val="bg-BG" w:eastAsia="bg-BG" w:bidi="bg-BG"/>
        </w:rPr>
      </w:pPr>
      <w:r w:rsidRPr="00DB4BF4">
        <w:rPr>
          <w:rFonts w:ascii="Times New Roman" w:eastAsia="Arial Unicode MS" w:hAnsi="Times New Roman" w:cs="Times New Roman"/>
          <w:i/>
          <w:sz w:val="24"/>
          <w:szCs w:val="24"/>
          <w:lang w:val="bg-BG" w:eastAsia="bg-BG" w:bidi="bg-BG"/>
        </w:rPr>
        <w:t>(участникът посочва други документи, които прилага към техническото предложение, в случай че са налице такива)</w:t>
      </w:r>
    </w:p>
    <w:p w:rsidR="00ED644E" w:rsidRDefault="00ED644E" w:rsidP="00DB4BF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DB4BF4" w:rsidRPr="00DB4BF4" w:rsidRDefault="00DB4BF4" w:rsidP="00DB4BF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DB4BF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Известна ми е отговорността по чл.313 от Наказателния кодекс.</w:t>
      </w:r>
    </w:p>
    <w:p w:rsidR="00DB4BF4" w:rsidRPr="00DB4BF4" w:rsidRDefault="00DB4BF4" w:rsidP="00DB4BF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DB4BF4" w:rsidRPr="00DB4BF4" w:rsidRDefault="00DB4BF4" w:rsidP="00DB4BF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DB4BF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[</w:t>
      </w:r>
      <w:r w:rsidRPr="00DB4BF4">
        <w:rPr>
          <w:rFonts w:ascii="Times New Roman" w:eastAsia="Times New Roman" w:hAnsi="Times New Roman" w:cs="Times New Roman"/>
          <w:i/>
          <w:iCs/>
          <w:sz w:val="24"/>
          <w:szCs w:val="24"/>
          <w:lang w:val="bg-BG" w:eastAsia="bg-BG"/>
        </w:rPr>
        <w:t>дата на подписване</w:t>
      </w:r>
      <w:r w:rsidRPr="00DB4BF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]</w:t>
      </w:r>
      <w:r w:rsidRPr="00DB4BF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DB4BF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DB4BF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DB4BF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DB4BF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  <w:t>Декларатор: [</w:t>
      </w:r>
      <w:r w:rsidRPr="00DB4BF4">
        <w:rPr>
          <w:rFonts w:ascii="Times New Roman" w:eastAsia="Times New Roman" w:hAnsi="Times New Roman" w:cs="Times New Roman"/>
          <w:i/>
          <w:iCs/>
          <w:sz w:val="24"/>
          <w:szCs w:val="24"/>
          <w:lang w:val="bg-BG" w:eastAsia="bg-BG"/>
        </w:rPr>
        <w:t>подпис</w:t>
      </w:r>
      <w:r w:rsidRPr="00DB4BF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]:  </w:t>
      </w:r>
      <w:r w:rsidRPr="00DB4BF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DB4BF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DB4BF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DB4BF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DB4BF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DB4BF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DB4BF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DB4BF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DB4BF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  <w:t>[</w:t>
      </w:r>
      <w:r w:rsidRPr="00DB4BF4">
        <w:rPr>
          <w:rFonts w:ascii="Times New Roman" w:eastAsia="Times New Roman" w:hAnsi="Times New Roman" w:cs="Times New Roman"/>
          <w:i/>
          <w:iCs/>
          <w:sz w:val="24"/>
          <w:szCs w:val="24"/>
          <w:lang w:val="bg-BG" w:eastAsia="bg-BG"/>
        </w:rPr>
        <w:t>печат, когато е приложимо</w:t>
      </w:r>
      <w:r w:rsidRPr="00DB4BF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]                                                                                                                         </w:t>
      </w:r>
    </w:p>
    <w:p w:rsidR="00DB4BF4" w:rsidRPr="00DB4BF4" w:rsidRDefault="00DB4BF4" w:rsidP="00DB4BF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DB4BF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                                                                    </w:t>
      </w:r>
    </w:p>
    <w:p w:rsidR="00335DCE" w:rsidRDefault="00335DCE"/>
    <w:sectPr w:rsidR="00335DC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A7B84"/>
    <w:multiLevelType w:val="hybridMultilevel"/>
    <w:tmpl w:val="23A49C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91ACC"/>
    <w:multiLevelType w:val="multilevel"/>
    <w:tmpl w:val="FAC2794A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BA9"/>
    <w:rsid w:val="00053BA9"/>
    <w:rsid w:val="00335DCE"/>
    <w:rsid w:val="003D684A"/>
    <w:rsid w:val="00401F3C"/>
    <w:rsid w:val="0057476B"/>
    <w:rsid w:val="00752ABA"/>
    <w:rsid w:val="00786108"/>
    <w:rsid w:val="00A04E61"/>
    <w:rsid w:val="00DB4BF4"/>
    <w:rsid w:val="00ED644E"/>
    <w:rsid w:val="00FF3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AB1BAE-9C97-4F3B-8762-F4A33B1D7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Господинова</dc:creator>
  <cp:keywords/>
  <dc:description/>
  <cp:lastModifiedBy>MTosheva</cp:lastModifiedBy>
  <cp:revision>8</cp:revision>
  <dcterms:created xsi:type="dcterms:W3CDTF">2020-10-23T07:39:00Z</dcterms:created>
  <dcterms:modified xsi:type="dcterms:W3CDTF">2022-08-19T12:16:00Z</dcterms:modified>
</cp:coreProperties>
</file>